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6" w:rsidRDefault="00630DC6" w:rsidP="00630DC6">
      <w:pPr>
        <w:spacing w:after="0"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TIRUMALA TIRUPATI DEVASTHANAMS, TIRUPATI</w:t>
      </w:r>
    </w:p>
    <w:p w:rsidR="00630DC6" w:rsidRDefault="00630DC6" w:rsidP="00630DC6">
      <w:pPr>
        <w:spacing w:after="0" w:line="240" w:lineRule="auto"/>
        <w:jc w:val="center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sz w:val="36"/>
          <w:szCs w:val="24"/>
        </w:rPr>
        <w:t>PUBLIC RELATIONS DEPARTMENT</w:t>
      </w:r>
    </w:p>
    <w:p w:rsidR="00630DC6" w:rsidRDefault="00630DC6" w:rsidP="00630DC6">
      <w:pPr>
        <w:spacing w:after="0" w:line="240" w:lineRule="auto"/>
        <w:jc w:val="center"/>
        <w:rPr>
          <w:rFonts w:ascii="Arial Black" w:hAnsi="Arial Black"/>
          <w:sz w:val="36"/>
          <w:szCs w:val="24"/>
        </w:rPr>
      </w:pPr>
      <w:bookmarkStart w:id="0" w:name="_GoBack"/>
      <w:r>
        <w:rPr>
          <w:rFonts w:ascii="Arial Black" w:hAnsi="Arial Black"/>
          <w:sz w:val="36"/>
          <w:szCs w:val="24"/>
        </w:rPr>
        <w:t>COMPARATIVE STATEMENT</w:t>
      </w:r>
    </w:p>
    <w:p w:rsidR="00630DC6" w:rsidRDefault="00630DC6" w:rsidP="00630DC6">
      <w:pPr>
        <w:tabs>
          <w:tab w:val="left" w:pos="1418"/>
        </w:tabs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SRIVARI ANNUAL BRAHMOTSAVAMS – 2014 AND 2015</w:t>
      </w:r>
    </w:p>
    <w:tbl>
      <w:tblPr>
        <w:tblW w:w="16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36"/>
        <w:gridCol w:w="2833"/>
        <w:gridCol w:w="2550"/>
        <w:gridCol w:w="2565"/>
        <w:gridCol w:w="2565"/>
      </w:tblGrid>
      <w:tr w:rsidR="00630DC6" w:rsidTr="005B7FB6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30DC6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SL.No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C6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 (8 days)</w:t>
            </w:r>
          </w:p>
          <w:p w:rsidR="00630DC6" w:rsidRDefault="00630DC6" w:rsidP="005B7FB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DC6" w:rsidRDefault="00630DC6" w:rsidP="005B7FB6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26-9-14 To 3-10-14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C6" w:rsidRPr="0024176A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417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(8</w:t>
            </w:r>
            <w:r w:rsidRPr="002417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days)</w:t>
            </w:r>
          </w:p>
          <w:p w:rsidR="00630DC6" w:rsidRPr="0024176A" w:rsidRDefault="00630DC6" w:rsidP="005B7FB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30DC6" w:rsidRPr="0024176A" w:rsidRDefault="00630DC6" w:rsidP="005B7FB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417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16-9-1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Pr="002417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To 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2417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-09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Difference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Percentage</w:t>
            </w:r>
          </w:p>
        </w:tc>
      </w:tr>
      <w:tr w:rsidR="00630DC6" w:rsidTr="005B7FB6">
        <w:trPr>
          <w:trHeight w:val="7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SRIVARI DARSHAN</w:t>
            </w:r>
          </w:p>
          <w:p w:rsidR="00630DC6" w:rsidRDefault="00630DC6" w:rsidP="005B7FB6">
            <w:pPr>
              <w:spacing w:after="0" w:line="240" w:lineRule="auto"/>
              <w:ind w:left="-1700" w:right="-26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50/-,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Divya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Darshan , Free Darshan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Rs.300/- Darshan etc.,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5,43</w:t>
            </w:r>
            <w:r w:rsidRPr="001051FA">
              <w:rPr>
                <w:rFonts w:ascii="Arial" w:hAnsi="Arial" w:cs="Arial"/>
                <w:b/>
                <w:sz w:val="24"/>
                <w:szCs w:val="24"/>
              </w:rPr>
              <w:t>,278 Pilgrims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5,19,463 </w:t>
            </w:r>
            <w:r w:rsidRPr="00C6093D">
              <w:rPr>
                <w:rFonts w:ascii="Arial" w:hAnsi="Arial" w:cs="Arial"/>
                <w:b/>
                <w:sz w:val="24"/>
                <w:szCs w:val="24"/>
              </w:rPr>
              <w:t>Pilgrims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-23,815               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-4.38%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HUNDI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7888">
              <w:rPr>
                <w:rFonts w:ascii="Arial" w:hAnsi="Arial" w:cs="Arial"/>
                <w:b/>
                <w:sz w:val="24"/>
                <w:szCs w:val="24"/>
              </w:rPr>
              <w:t>Rs.</w:t>
            </w:r>
            <w:r>
              <w:rPr>
                <w:rFonts w:ascii="Arial" w:hAnsi="Arial" w:cs="Arial"/>
                <w:b/>
                <w:sz w:val="24"/>
                <w:szCs w:val="24"/>
              </w:rPr>
              <w:t>17,03,10,000-00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Rs.15,15,68,000 -00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-1,87,42,000-00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-11%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ARJITHAM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Rs.3,70,226-00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Rs.3,20,750 -00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-49,476-00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-13.36%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VAGAPADI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Rs.3,11,84,048-00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Rs.3,75,15,124 -00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+63,31,076-00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+20.3%</w:t>
            </w:r>
          </w:p>
        </w:tc>
      </w:tr>
      <w:tr w:rsidR="00630DC6" w:rsidTr="005B7FB6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COLLECTION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Rs.20,18,64,274-00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A7888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18,94,03,874-00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-1,24,60,400-00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75AD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-6.2%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ANNAPRASADAM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Tiffin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871E61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1E61">
              <w:rPr>
                <w:rFonts w:ascii="Arial" w:hAnsi="Arial" w:cs="Arial"/>
                <w:b/>
                <w:sz w:val="24"/>
                <w:szCs w:val="24"/>
              </w:rPr>
              <w:t>8,32,530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871E61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4,31,804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4C4BF5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-4,00,726-00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-48.13%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Meals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Bath/Curd Bath/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Pulihora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6F7FFE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12,13,454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6F7FFE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9,14,974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4C4BF5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-2,98,480-00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4C4BF5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-24.6%</w:t>
            </w:r>
          </w:p>
        </w:tc>
      </w:tr>
      <w:tr w:rsidR="00630DC6" w:rsidTr="005B7FB6">
        <w:trPr>
          <w:trHeight w:val="1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Milk / Tea / Coffee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FF7005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F7005">
              <w:rPr>
                <w:rFonts w:ascii="Arial" w:hAnsi="Arial" w:cs="Arial"/>
                <w:b/>
                <w:sz w:val="24"/>
                <w:szCs w:val="24"/>
              </w:rPr>
              <w:t>10,98,183 Cups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F7005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8,49,880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-2,48,303-00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-22.61%</w:t>
            </w:r>
          </w:p>
        </w:tc>
      </w:tr>
      <w:tr w:rsidR="00630DC6" w:rsidTr="005B7FB6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100" w:afterAutospacing="1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of Pilgrims had TONSURED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A82743" w:rsidRDefault="00630DC6" w:rsidP="005B7F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3,55,890 </w:t>
            </w:r>
            <w:proofErr w:type="spellStart"/>
            <w:r w:rsidRPr="00A82743"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A82743" w:rsidRDefault="00630DC6" w:rsidP="005B7F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2,38,826No.s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-1,17,064-00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-32.89%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RECEPTION (ACCOMMODATION)</w:t>
            </w:r>
          </w:p>
          <w:p w:rsidR="00630DC6" w:rsidRDefault="00630DC6" w:rsidP="005B7FB6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Rent Collection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</w:t>
            </w:r>
            <w:r w:rsidRPr="000B4F05">
              <w:rPr>
                <w:rFonts w:ascii="Arial" w:hAnsi="Arial" w:cs="Arial"/>
                <w:b/>
                <w:sz w:val="24"/>
                <w:szCs w:val="24"/>
              </w:rPr>
              <w:t>1,45,82,660</w:t>
            </w:r>
            <w:r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0B4F05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Rs.1,22,69,290-00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-23,13,370-00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F2618D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-15.86%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44412B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49,624 Patients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44412B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38,860 Patients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17DBB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-10,764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581E57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-21.69%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WATER CONSUMPTION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6F1B77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B77">
              <w:rPr>
                <w:rFonts w:ascii="Arial" w:hAnsi="Arial" w:cs="Arial"/>
                <w:b/>
                <w:sz w:val="24"/>
                <w:szCs w:val="24"/>
              </w:rPr>
              <w:t>246.68 Lakh Gallons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6F1B77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251.61 Lakh Gallons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17DBB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+4.93 Lakh Gallons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17DBB" w:rsidRDefault="00630DC6" w:rsidP="005B7FB6">
            <w:pPr>
              <w:spacing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+2%</w:t>
            </w:r>
          </w:p>
        </w:tc>
      </w:tr>
      <w:tr w:rsidR="00630DC6" w:rsidTr="005B7FB6">
        <w:trPr>
          <w:trHeight w:val="9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A.P.S.R.T.C.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Up 4,36,840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</w:p>
          <w:p w:rsidR="00630DC6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Down5,93,179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9F05D0" w:rsidRDefault="00630DC6" w:rsidP="005B7FB6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9F05D0">
              <w:rPr>
                <w:b/>
                <w:sz w:val="24"/>
                <w:szCs w:val="24"/>
              </w:rPr>
              <w:t xml:space="preserve">Up </w:t>
            </w:r>
            <w:r>
              <w:rPr>
                <w:b/>
                <w:sz w:val="24"/>
                <w:szCs w:val="24"/>
              </w:rPr>
              <w:t xml:space="preserve">3,18,614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 w:rsidRPr="009F05D0">
              <w:rPr>
                <w:b/>
                <w:sz w:val="24"/>
                <w:szCs w:val="24"/>
              </w:rPr>
              <w:t xml:space="preserve">  </w:t>
            </w:r>
          </w:p>
          <w:p w:rsidR="00630DC6" w:rsidRDefault="00630DC6" w:rsidP="005B7FB6">
            <w:pPr>
              <w:pStyle w:val="NoSpacing"/>
              <w:tabs>
                <w:tab w:val="left" w:pos="234"/>
                <w:tab w:val="right" w:pos="2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F05D0">
              <w:rPr>
                <w:b/>
                <w:sz w:val="24"/>
                <w:szCs w:val="24"/>
              </w:rPr>
              <w:t xml:space="preserve">Down </w:t>
            </w:r>
            <w:r>
              <w:rPr>
                <w:b/>
                <w:sz w:val="24"/>
                <w:szCs w:val="24"/>
              </w:rPr>
              <w:t xml:space="preserve"> 3,37,823No.s</w:t>
            </w:r>
          </w:p>
          <w:p w:rsidR="00630DC6" w:rsidRDefault="00630DC6" w:rsidP="005B7FB6">
            <w:pPr>
              <w:spacing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-1,18,226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  <w:p w:rsidR="00630DC6" w:rsidRPr="00217DBB" w:rsidRDefault="00630DC6" w:rsidP="005B7F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-2,55,356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-27.06%</w:t>
            </w:r>
          </w:p>
          <w:p w:rsidR="00630DC6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-43.05%</w:t>
            </w:r>
          </w:p>
          <w:p w:rsidR="00630DC6" w:rsidRPr="00217DBB" w:rsidRDefault="00630DC6" w:rsidP="005B7FB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SALES WING OF PUBLICATIONS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Pr="00C31DA3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1DA3">
              <w:rPr>
                <w:rFonts w:ascii="Arial" w:hAnsi="Arial" w:cs="Arial"/>
                <w:b/>
                <w:sz w:val="24"/>
                <w:szCs w:val="24"/>
              </w:rPr>
              <w:t>Rs.2,89,131-00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C31DA3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Rs.3,70,005-00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17DBB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+80,874-00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Pr="00217DBB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+27.97%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SRIVARI  SEVAKS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3957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per day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2750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per day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-1207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-30.5%</w:t>
            </w:r>
          </w:p>
        </w:tc>
      </w:tr>
      <w:tr w:rsidR="00630DC6" w:rsidTr="005B7F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Small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Laddus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21,27,379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22,65,838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+1,38,459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C6" w:rsidRDefault="00630DC6" w:rsidP="005B7FB6">
            <w:pPr>
              <w:spacing w:before="120" w:after="0" w:line="72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+6.51 %</w:t>
            </w:r>
          </w:p>
        </w:tc>
      </w:tr>
    </w:tbl>
    <w:p w:rsidR="00AF63C8" w:rsidRDefault="00AF63C8"/>
    <w:sectPr w:rsidR="00AF63C8" w:rsidSect="00630DC6">
      <w:pgSz w:w="20160" w:h="12240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C6"/>
    <w:rsid w:val="00630DC6"/>
    <w:rsid w:val="00A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D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D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</dc:creator>
  <cp:lastModifiedBy>APRO</cp:lastModifiedBy>
  <cp:revision>1</cp:revision>
  <dcterms:created xsi:type="dcterms:W3CDTF">2015-09-24T12:10:00Z</dcterms:created>
  <dcterms:modified xsi:type="dcterms:W3CDTF">2015-09-24T12:10:00Z</dcterms:modified>
</cp:coreProperties>
</file>